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A2023" w14:textId="77777777" w:rsidR="00610FB7" w:rsidRDefault="00610FB7" w:rsidP="00610FB7">
      <w:pPr>
        <w:suppressAutoHyphens w:val="0"/>
        <w:spacing w:after="240"/>
        <w:jc w:val="center"/>
        <w:rPr>
          <w:b/>
          <w:lang w:eastAsia="pt-BR"/>
        </w:rPr>
      </w:pPr>
      <w:r>
        <w:rPr>
          <w:b/>
          <w:lang w:eastAsia="pt-BR"/>
        </w:rPr>
        <w:t>ANEXO II</w:t>
      </w:r>
    </w:p>
    <w:p w14:paraId="1EAF9DCF" w14:textId="4FC9A26B" w:rsidR="00610FB7" w:rsidRDefault="00610FB7" w:rsidP="00610FB7">
      <w:pPr>
        <w:suppressAutoHyphens w:val="0"/>
        <w:spacing w:after="240"/>
        <w:jc w:val="center"/>
        <w:rPr>
          <w:b/>
          <w:lang w:eastAsia="pt-BR"/>
        </w:rPr>
      </w:pPr>
      <w:r>
        <w:rPr>
          <w:b/>
          <w:lang w:eastAsia="pt-BR"/>
        </w:rPr>
        <w:t>TABELA DE PONTUAÇÃO</w:t>
      </w:r>
    </w:p>
    <w:tbl>
      <w:tblPr>
        <w:tblpPr w:leftFromText="141" w:rightFromText="141" w:vertAnchor="text" w:horzAnchor="page" w:tblpX="1441" w:tblpY="335"/>
        <w:tblW w:w="8775" w:type="dxa"/>
        <w:shd w:val="clear" w:color="auto" w:fill="F9F9F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3901"/>
        <w:gridCol w:w="1276"/>
        <w:gridCol w:w="1695"/>
      </w:tblGrid>
      <w:tr w:rsidR="00610FB7" w:rsidRPr="001274AA" w14:paraId="0B0E2E52" w14:textId="77777777" w:rsidTr="009C0CB3"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AD023" w14:textId="431AE9EF" w:rsidR="00610FB7" w:rsidRPr="009B3D44" w:rsidRDefault="00610FB7" w:rsidP="00477CF0">
            <w:pPr>
              <w:jc w:val="center"/>
              <w:rPr>
                <w:b/>
                <w:bCs/>
              </w:rPr>
            </w:pPr>
            <w:r w:rsidRPr="009B3D44">
              <w:rPr>
                <w:b/>
                <w:bCs/>
              </w:rPr>
              <w:t>Produto bibliográfico e técnico</w:t>
            </w:r>
            <w:r w:rsidR="00F2731D">
              <w:rPr>
                <w:b/>
                <w:bCs/>
              </w:rPr>
              <w:t xml:space="preserve"> (201</w:t>
            </w:r>
            <w:r w:rsidR="0054190F">
              <w:rPr>
                <w:b/>
                <w:bCs/>
              </w:rPr>
              <w:t>8</w:t>
            </w:r>
            <w:r w:rsidR="00F2731D">
              <w:rPr>
                <w:b/>
                <w:bCs/>
              </w:rPr>
              <w:t xml:space="preserve"> – 202</w:t>
            </w:r>
            <w:r w:rsidR="0054190F">
              <w:rPr>
                <w:b/>
                <w:bCs/>
              </w:rPr>
              <w:t>2</w:t>
            </w:r>
            <w:r w:rsidR="00F2731D">
              <w:rPr>
                <w:b/>
                <w:bCs/>
              </w:rPr>
              <w:t>)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2DD45E85" w14:textId="77777777" w:rsidR="00477CF0" w:rsidRDefault="00477CF0" w:rsidP="00477CF0">
            <w:pPr>
              <w:jc w:val="center"/>
              <w:rPr>
                <w:b/>
                <w:bCs/>
              </w:rPr>
            </w:pPr>
          </w:p>
          <w:p w14:paraId="2BAFB751" w14:textId="0FFAE34E" w:rsidR="00610FB7" w:rsidRPr="009B3D44" w:rsidRDefault="009B3D44" w:rsidP="00477CF0">
            <w:pPr>
              <w:jc w:val="center"/>
              <w:rPr>
                <w:b/>
                <w:bCs/>
              </w:rPr>
            </w:pPr>
            <w:r w:rsidRPr="009B3D44">
              <w:rPr>
                <w:b/>
                <w:bCs/>
              </w:rPr>
              <w:t>Comprovante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867C9" w14:textId="337481B1" w:rsidR="00610FB7" w:rsidRPr="009B3D44" w:rsidRDefault="009B3D44" w:rsidP="00477CF0">
            <w:pPr>
              <w:jc w:val="center"/>
              <w:rPr>
                <w:b/>
                <w:bCs/>
              </w:rPr>
            </w:pPr>
            <w:r w:rsidRPr="009B3D44">
              <w:rPr>
                <w:b/>
                <w:bCs/>
              </w:rPr>
              <w:t>Pontuação por item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028A5566" w14:textId="77777777" w:rsidR="00477CF0" w:rsidRDefault="00477CF0" w:rsidP="00477CF0">
            <w:pPr>
              <w:jc w:val="center"/>
              <w:rPr>
                <w:b/>
                <w:bCs/>
              </w:rPr>
            </w:pPr>
          </w:p>
          <w:p w14:paraId="365236D4" w14:textId="41FE2D61" w:rsidR="00610FB7" w:rsidRPr="009B3D44" w:rsidRDefault="009B3D44" w:rsidP="00477CF0">
            <w:pPr>
              <w:jc w:val="center"/>
              <w:rPr>
                <w:b/>
                <w:bCs/>
              </w:rPr>
            </w:pPr>
            <w:r w:rsidRPr="009B3D44">
              <w:rPr>
                <w:b/>
                <w:bCs/>
              </w:rPr>
              <w:t xml:space="preserve">Quantidade </w:t>
            </w:r>
            <w:r w:rsidR="009A5001">
              <w:rPr>
                <w:b/>
                <w:bCs/>
              </w:rPr>
              <w:t xml:space="preserve">máxima </w:t>
            </w:r>
            <w:r w:rsidRPr="009B3D44">
              <w:rPr>
                <w:b/>
                <w:bCs/>
              </w:rPr>
              <w:t>de itens</w:t>
            </w:r>
          </w:p>
        </w:tc>
      </w:tr>
      <w:tr w:rsidR="00610FB7" w:rsidRPr="001274AA" w14:paraId="33C5075C" w14:textId="77777777" w:rsidTr="009C0CB3"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94300" w14:textId="4E775647" w:rsidR="00610FB7" w:rsidRPr="001274AA" w:rsidRDefault="00610FB7" w:rsidP="009C0CB3">
            <w:r w:rsidRPr="001274AA">
              <w:t>Livro</w:t>
            </w:r>
            <w:r w:rsidR="00281F4E">
              <w:t>s acadêmicos</w:t>
            </w:r>
            <w:r w:rsidRPr="001274AA">
              <w:t xml:space="preserve"> publicado</w:t>
            </w:r>
            <w:r w:rsidR="00281F4E">
              <w:t>s</w:t>
            </w:r>
            <w:r w:rsidRPr="001274AA">
              <w:t xml:space="preserve"> ou tradução de livro</w:t>
            </w:r>
            <w:r w:rsidR="00281F4E">
              <w:t>s acadêmicos</w:t>
            </w:r>
            <w:r>
              <w:t xml:space="preserve"> (com ISBN)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69FC24D9" w14:textId="0242BD7F" w:rsidR="00610FB7" w:rsidRPr="001274AA" w:rsidRDefault="00610FB7" w:rsidP="009C0CB3">
            <w:r>
              <w:t>Folha de rosto e ficha catalográfica</w:t>
            </w:r>
            <w:r w:rsidR="00783B82">
              <w:t xml:space="preserve"> ou PDF do livro completo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E8E79" w14:textId="77777777" w:rsidR="00610FB7" w:rsidRPr="001274AA" w:rsidRDefault="00610FB7" w:rsidP="009C0CB3">
            <w:pPr>
              <w:jc w:val="center"/>
            </w:pPr>
            <w:r w:rsidRPr="001274AA">
              <w:t>20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744C722C" w14:textId="5041A818" w:rsidR="00610FB7" w:rsidRPr="001274AA" w:rsidRDefault="009A5001" w:rsidP="009C0CB3">
            <w:r>
              <w:t>até</w:t>
            </w:r>
            <w:r w:rsidR="00610FB7" w:rsidRPr="001274AA">
              <w:t xml:space="preserve"> 3 </w:t>
            </w:r>
            <w:r w:rsidR="00F73A33">
              <w:t>produtos</w:t>
            </w:r>
          </w:p>
        </w:tc>
      </w:tr>
      <w:tr w:rsidR="00281F4E" w:rsidRPr="001274AA" w14:paraId="58C4ECF5" w14:textId="77777777" w:rsidTr="009C0CB3"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EF53E" w14:textId="1BBC4060" w:rsidR="00281F4E" w:rsidRPr="001274AA" w:rsidRDefault="00281F4E" w:rsidP="009C0CB3">
            <w:r>
              <w:t>Livros</w:t>
            </w:r>
            <w:r w:rsidR="00F23F53">
              <w:t xml:space="preserve"> não acadêmicos</w:t>
            </w:r>
            <w:r>
              <w:t xml:space="preserve"> publicados ou tradução de livros</w:t>
            </w:r>
            <w:r w:rsidR="00F23F53">
              <w:t xml:space="preserve"> não acadêmicos</w:t>
            </w:r>
            <w:r>
              <w:t xml:space="preserve"> (com ISBN)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34631900" w14:textId="7EBE4197" w:rsidR="00281F4E" w:rsidRDefault="00281F4E" w:rsidP="009C0CB3">
            <w:r>
              <w:t>Folha de rosto e ficha catalográfica</w:t>
            </w:r>
            <w:r w:rsidR="00783B82">
              <w:t xml:space="preserve"> ou PDF do livro completo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2E7CB" w14:textId="49667A74" w:rsidR="00281F4E" w:rsidRPr="001274AA" w:rsidRDefault="00281F4E" w:rsidP="009C0CB3">
            <w:pPr>
              <w:jc w:val="center"/>
            </w:pPr>
            <w:r>
              <w:t>05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48434BEF" w14:textId="78E346C0" w:rsidR="00281F4E" w:rsidRPr="001274AA" w:rsidRDefault="002F6A0C" w:rsidP="009C0CB3">
            <w:r>
              <w:t>Até 2 produtos</w:t>
            </w:r>
          </w:p>
        </w:tc>
      </w:tr>
      <w:tr w:rsidR="002F6A0C" w:rsidRPr="001274AA" w14:paraId="052A23C9" w14:textId="77777777" w:rsidTr="009C0CB3"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006E5" w14:textId="30F25D1C" w:rsidR="002F6A0C" w:rsidRDefault="002F6A0C" w:rsidP="002F6A0C">
            <w:r>
              <w:t>C</w:t>
            </w:r>
            <w:r w:rsidRPr="001274AA">
              <w:t>apítulo de livro</w:t>
            </w:r>
            <w:r>
              <w:t xml:space="preserve"> acadêmico</w:t>
            </w:r>
            <w:r w:rsidRPr="001274AA">
              <w:t>; tradução de capítulo de livro</w:t>
            </w:r>
            <w:r>
              <w:t xml:space="preserve">  acadêmico (com ISBN)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18B574C2" w14:textId="2092D53A" w:rsidR="002F6A0C" w:rsidRDefault="002F6A0C" w:rsidP="002F6A0C">
            <w:r>
              <w:t>PDF do livro ou PDF contendo a folha de rosto, ficha catalográfica, sumário e a primeira página do capítulo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CE9BB" w14:textId="38C6BC95" w:rsidR="002F6A0C" w:rsidRDefault="002F6A0C" w:rsidP="002F6A0C">
            <w:pPr>
              <w:jc w:val="center"/>
            </w:pPr>
            <w:r>
              <w:t xml:space="preserve">10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15AF67B4" w14:textId="5F2C3180" w:rsidR="002F6A0C" w:rsidRDefault="002F6A0C" w:rsidP="002F6A0C">
            <w:r>
              <w:t>Até 2 produtos</w:t>
            </w:r>
          </w:p>
        </w:tc>
      </w:tr>
      <w:tr w:rsidR="002F6A0C" w:rsidRPr="001274AA" w14:paraId="234ACD4F" w14:textId="77777777" w:rsidTr="009C0CB3"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0E7C1" w14:textId="2626D3F9" w:rsidR="002F6A0C" w:rsidRDefault="002F6A0C" w:rsidP="002F6A0C">
            <w:r>
              <w:t>C</w:t>
            </w:r>
            <w:r w:rsidRPr="001274AA">
              <w:t>apítulo de livro</w:t>
            </w:r>
            <w:r>
              <w:t xml:space="preserve"> não acadêmico</w:t>
            </w:r>
            <w:r w:rsidRPr="001274AA">
              <w:t>; tradução de capítulo de livro</w:t>
            </w:r>
            <w:r>
              <w:t xml:space="preserve"> não  acadêmico (com ISBN)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4E579531" w14:textId="76E62AFE" w:rsidR="002F6A0C" w:rsidRDefault="002F6A0C" w:rsidP="002F6A0C">
            <w:r>
              <w:t>PDF do livro ou PDF contendo a folha de rosto, ficha catalográfica, sumário e a primeira página do capítulo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3523B" w14:textId="6BA9AEEA" w:rsidR="002F6A0C" w:rsidRDefault="002F6A0C" w:rsidP="002F6A0C">
            <w:pPr>
              <w:jc w:val="center"/>
            </w:pPr>
            <w:r>
              <w:t xml:space="preserve">02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47765FEC" w14:textId="2F8B3B12" w:rsidR="002F6A0C" w:rsidRDefault="002F6A0C" w:rsidP="002F6A0C">
            <w:r>
              <w:t>Até 2 produtos</w:t>
            </w:r>
          </w:p>
        </w:tc>
      </w:tr>
      <w:tr w:rsidR="00610FB7" w:rsidRPr="001274AA" w14:paraId="5B5F0997" w14:textId="77777777" w:rsidTr="009C0CB3"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81430" w14:textId="2B54B487" w:rsidR="00610FB7" w:rsidRPr="001274AA" w:rsidRDefault="00610FB7" w:rsidP="009C0CB3">
            <w:r w:rsidRPr="006100C7">
              <w:t>Artigo em periódico científico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38EB3F05" w14:textId="77777777" w:rsidR="00610FB7" w:rsidRDefault="00610FB7" w:rsidP="009C0CB3">
            <w:r>
              <w:t>Link do texto no site do periódico</w:t>
            </w:r>
          </w:p>
          <w:p w14:paraId="33DD6488" w14:textId="77777777" w:rsidR="00610FB7" w:rsidRPr="001274AA" w:rsidRDefault="00610FB7" w:rsidP="009C0CB3">
            <w:r>
              <w:t xml:space="preserve">Ex:   </w:t>
            </w:r>
            <w:hyperlink r:id="rId6" w:history="1">
              <w:r w:rsidRPr="00E35E3A">
                <w:rPr>
                  <w:rStyle w:val="Hyperlink"/>
                </w:rPr>
                <w:t>https://periodicos.ufsc.br/index.php/traducao/article/view/78428</w:t>
              </w:r>
            </w:hyperlink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67458" w14:textId="6C50247F" w:rsidR="00610FB7" w:rsidRPr="001274AA" w:rsidRDefault="00610FB7" w:rsidP="009C0CB3">
            <w:pPr>
              <w:jc w:val="center"/>
            </w:pPr>
            <w:r w:rsidRPr="001274AA">
              <w:t>2</w:t>
            </w:r>
            <w:r w:rsidR="005602E5">
              <w:t>5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288A43FD" w14:textId="5EBF1585" w:rsidR="00610FB7" w:rsidRPr="001274AA" w:rsidRDefault="009A5001" w:rsidP="009C0CB3">
            <w:r>
              <w:t>até</w:t>
            </w:r>
            <w:r w:rsidR="00610FB7" w:rsidRPr="001274AA">
              <w:t xml:space="preserve"> </w:t>
            </w:r>
            <w:r w:rsidR="00FD7CDA">
              <w:t>5</w:t>
            </w:r>
            <w:r w:rsidR="00610FB7">
              <w:t xml:space="preserve"> produtos</w:t>
            </w:r>
          </w:p>
        </w:tc>
      </w:tr>
      <w:tr w:rsidR="00610FB7" w:rsidRPr="001274AA" w14:paraId="2CF8EFC4" w14:textId="77777777" w:rsidTr="009C0CB3"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FC709" w14:textId="77777777" w:rsidR="00610FB7" w:rsidRPr="006100C7" w:rsidRDefault="00610FB7" w:rsidP="009C0CB3">
            <w:r>
              <w:lastRenderedPageBreak/>
              <w:t>T</w:t>
            </w:r>
            <w:r w:rsidRPr="006100C7">
              <w:t>radução de artigo em periódico científico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5A8394A9" w14:textId="77777777" w:rsidR="00610FB7" w:rsidRDefault="00610FB7" w:rsidP="009C0CB3">
            <w:r>
              <w:t>Link do texto no site do periódico</w:t>
            </w:r>
          </w:p>
          <w:p w14:paraId="04EB02EC" w14:textId="77777777" w:rsidR="00610FB7" w:rsidRDefault="00610FB7" w:rsidP="009C0CB3">
            <w:r>
              <w:t>Ex:</w:t>
            </w:r>
          </w:p>
          <w:p w14:paraId="46DBBDF3" w14:textId="77777777" w:rsidR="00610FB7" w:rsidRDefault="00E27C44" w:rsidP="009C0CB3">
            <w:hyperlink r:id="rId7" w:history="1">
              <w:r w:rsidR="00610FB7" w:rsidRPr="00D24D65">
                <w:rPr>
                  <w:rStyle w:val="Hyperlink"/>
                </w:rPr>
                <w:t>https://periodicos.ufsc.br/index.php/traducao/article/view/2175-7968.2017v37n2p246</w:t>
              </w:r>
            </w:hyperlink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2DF2D" w14:textId="171DFDAD" w:rsidR="00610FB7" w:rsidRPr="001274AA" w:rsidRDefault="00610FB7" w:rsidP="009C0CB3">
            <w:pPr>
              <w:jc w:val="center"/>
            </w:pPr>
            <w:r>
              <w:t>2</w:t>
            </w:r>
            <w:r w:rsidR="00FC1A14">
              <w:t>5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2A08C1A0" w14:textId="2593729B" w:rsidR="00610FB7" w:rsidRPr="001274AA" w:rsidRDefault="00CF22A8" w:rsidP="009C0CB3">
            <w:r>
              <w:t xml:space="preserve">Até 5 </w:t>
            </w:r>
            <w:r w:rsidR="00610FB7">
              <w:t>produtos</w:t>
            </w:r>
          </w:p>
        </w:tc>
      </w:tr>
      <w:tr w:rsidR="00610FB7" w:rsidRPr="001274AA" w14:paraId="363D5BE6" w14:textId="77777777" w:rsidTr="009C0CB3"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30778" w14:textId="77777777" w:rsidR="00610FB7" w:rsidRPr="006100C7" w:rsidRDefault="00610FB7" w:rsidP="009C0CB3">
            <w:r>
              <w:t>R</w:t>
            </w:r>
            <w:r w:rsidRPr="001274AA">
              <w:t>esenha em periódico científico</w:t>
            </w:r>
            <w:r>
              <w:t xml:space="preserve"> (com ISSN)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26127B8F" w14:textId="77777777" w:rsidR="00610FB7" w:rsidRDefault="00610FB7" w:rsidP="009C0CB3">
            <w:r>
              <w:t>Link do texto no site do periódico</w:t>
            </w:r>
          </w:p>
          <w:p w14:paraId="2E1AE52E" w14:textId="77777777" w:rsidR="00610FB7" w:rsidRDefault="00610FB7" w:rsidP="009C0CB3">
            <w:r>
              <w:t xml:space="preserve">Ex: </w:t>
            </w:r>
            <w:r w:rsidRPr="00E35E3A">
              <w:t xml:space="preserve"> </w:t>
            </w:r>
          </w:p>
          <w:p w14:paraId="58D6F372" w14:textId="77777777" w:rsidR="00610FB7" w:rsidRDefault="00E27C44" w:rsidP="009C0CB3">
            <w:hyperlink r:id="rId8" w:history="1">
              <w:r w:rsidR="00610FB7" w:rsidRPr="005B1AA0">
                <w:rPr>
                  <w:rStyle w:val="Hyperlink"/>
                </w:rPr>
                <w:t>https://periodicos.ufsc.br/index.php/traducao/article/view/2175-7968.2020v40n1p225</w:t>
              </w:r>
            </w:hyperlink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63F2B" w14:textId="55F48EF2" w:rsidR="00610FB7" w:rsidRPr="001274AA" w:rsidRDefault="00610FB7" w:rsidP="009C0CB3">
            <w:pPr>
              <w:jc w:val="center"/>
            </w:pPr>
            <w:r>
              <w:t>2</w:t>
            </w:r>
            <w:r w:rsidR="0097345C">
              <w:t>5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26F23DE6" w14:textId="51124070" w:rsidR="00610FB7" w:rsidRPr="001274AA" w:rsidRDefault="0097345C" w:rsidP="009C0CB3">
            <w:r>
              <w:t>Até</w:t>
            </w:r>
            <w:r w:rsidR="00610FB7" w:rsidRPr="001274AA">
              <w:t xml:space="preserve"> </w:t>
            </w:r>
            <w:r>
              <w:t>5</w:t>
            </w:r>
            <w:r w:rsidR="00610FB7">
              <w:t xml:space="preserve"> produtos</w:t>
            </w:r>
          </w:p>
        </w:tc>
      </w:tr>
      <w:tr w:rsidR="00610FB7" w:rsidRPr="001274AA" w14:paraId="5C9625B9" w14:textId="77777777" w:rsidTr="009C0CB3"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B5AFF" w14:textId="77777777" w:rsidR="00610FB7" w:rsidRPr="001274AA" w:rsidRDefault="00610FB7" w:rsidP="009C0CB3">
            <w:r>
              <w:t>Resenha de tradução em periódico científico (com ISSN)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47DEDDAD" w14:textId="77777777" w:rsidR="00610FB7" w:rsidRDefault="00610FB7" w:rsidP="009C0CB3">
            <w:r>
              <w:t>Link do texto no site do periódico</w:t>
            </w:r>
          </w:p>
          <w:p w14:paraId="4BEB0532" w14:textId="77777777" w:rsidR="00610FB7" w:rsidRDefault="00610FB7" w:rsidP="009C0CB3">
            <w:r>
              <w:t>Ex:</w:t>
            </w:r>
          </w:p>
          <w:p w14:paraId="123336B8" w14:textId="77777777" w:rsidR="00610FB7" w:rsidRDefault="00E27C44" w:rsidP="009C0CB3">
            <w:hyperlink r:id="rId9" w:history="1">
              <w:r w:rsidR="00610FB7" w:rsidRPr="00E35E3A">
                <w:rPr>
                  <w:rStyle w:val="Hyperlink"/>
                </w:rPr>
                <w:t>https://periodicos.ufsc.br/index.php/traducao/article/view/79187</w:t>
              </w:r>
            </w:hyperlink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6E55E" w14:textId="1FF88D46" w:rsidR="00610FB7" w:rsidRDefault="00610FB7" w:rsidP="009C0CB3">
            <w:pPr>
              <w:jc w:val="center"/>
            </w:pPr>
            <w:r>
              <w:t>2</w:t>
            </w:r>
            <w:r w:rsidR="00F134BD">
              <w:t>5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565A2DA6" w14:textId="0AD581BB" w:rsidR="00610FB7" w:rsidRPr="001274AA" w:rsidRDefault="00F134BD" w:rsidP="009C0CB3">
            <w:r>
              <w:t>Até</w:t>
            </w:r>
            <w:r w:rsidR="00610FB7">
              <w:t xml:space="preserve"> </w:t>
            </w:r>
            <w:r>
              <w:t>5</w:t>
            </w:r>
            <w:r w:rsidR="00610FB7">
              <w:t xml:space="preserve"> produtos</w:t>
            </w:r>
          </w:p>
        </w:tc>
      </w:tr>
      <w:tr w:rsidR="00610FB7" w:rsidRPr="001274AA" w14:paraId="5591AB0E" w14:textId="77777777" w:rsidTr="009C0CB3"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2240B" w14:textId="77777777" w:rsidR="00610FB7" w:rsidRPr="002866F9" w:rsidRDefault="00610FB7" w:rsidP="009C0CB3">
            <w:r w:rsidRPr="002866F9">
              <w:t>Tradução/ legendagem (a cada 30 min)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299D7AD0" w14:textId="1F4FFDEC" w:rsidR="00610FB7" w:rsidRPr="002866F9" w:rsidRDefault="00610FB7" w:rsidP="009C0CB3">
            <w:r w:rsidRPr="002866F9">
              <w:t>Declaração</w:t>
            </w:r>
            <w:r w:rsidR="002866F9">
              <w:t xml:space="preserve"> ou certificado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D359D" w14:textId="77777777" w:rsidR="00610FB7" w:rsidRPr="001274AA" w:rsidRDefault="00610FB7" w:rsidP="009C0CB3">
            <w:pPr>
              <w:jc w:val="center"/>
            </w:pPr>
            <w:r>
              <w:t xml:space="preserve">10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737E766A" w14:textId="77777777" w:rsidR="00610FB7" w:rsidRPr="001274AA" w:rsidRDefault="00610FB7" w:rsidP="009C0CB3">
            <w:r>
              <w:t>máximo 2 horas</w:t>
            </w:r>
          </w:p>
        </w:tc>
      </w:tr>
      <w:tr w:rsidR="00610FB7" w:rsidRPr="001274AA" w14:paraId="22580C25" w14:textId="77777777" w:rsidTr="009C0CB3"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C1D50" w14:textId="77777777" w:rsidR="00610FB7" w:rsidRDefault="00610FB7" w:rsidP="009C0CB3">
            <w:r>
              <w:t>Tradução/interpretação (a cada 30 min)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78DD6F1C" w14:textId="102F85CB" w:rsidR="00610FB7" w:rsidRDefault="00610FB7" w:rsidP="009C0CB3">
            <w:r>
              <w:t xml:space="preserve">Declaração </w:t>
            </w:r>
            <w:r w:rsidR="002866F9">
              <w:t>ou certificado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C7856" w14:textId="77777777" w:rsidR="00610FB7" w:rsidRDefault="00610FB7" w:rsidP="009C0CB3">
            <w:pPr>
              <w:jc w:val="center"/>
            </w:pPr>
            <w:r>
              <w:t xml:space="preserve">10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2DA15C20" w14:textId="77777777" w:rsidR="00610FB7" w:rsidRPr="001274AA" w:rsidRDefault="00610FB7" w:rsidP="009C0CB3">
            <w:r>
              <w:t>máximo 2 horas</w:t>
            </w:r>
          </w:p>
        </w:tc>
      </w:tr>
      <w:tr w:rsidR="00610FB7" w:rsidRPr="001274AA" w14:paraId="1BC0BA36" w14:textId="77777777" w:rsidTr="009C0CB3"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F21E6" w14:textId="77777777" w:rsidR="00610FB7" w:rsidRPr="001274AA" w:rsidRDefault="00610FB7" w:rsidP="009C0CB3">
            <w:r w:rsidRPr="001274AA">
              <w:t>Prefácio; posfácio; tradução de prefácio; tradução de posfácio</w:t>
            </w:r>
            <w:r>
              <w:t xml:space="preserve"> (com ISBN) – mínimo de 05 (cinco) páginas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51B45FA0" w14:textId="77777777" w:rsidR="00610FB7" w:rsidRPr="001274AA" w:rsidRDefault="00610FB7" w:rsidP="009C0CB3">
            <w:r>
              <w:t>PDF do prefácio, posfácio, tradução de prefácio ou tradução de posfácio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56C9F" w14:textId="77777777" w:rsidR="00610FB7" w:rsidRPr="001274AA" w:rsidRDefault="00610FB7" w:rsidP="009C0CB3">
            <w:pPr>
              <w:jc w:val="center"/>
            </w:pPr>
            <w:r w:rsidRPr="001274AA">
              <w:t>1</w:t>
            </w:r>
            <w:r>
              <w:t>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23E4CE07" w14:textId="5466E160" w:rsidR="00610FB7" w:rsidRPr="001274AA" w:rsidRDefault="00143352" w:rsidP="009C0CB3">
            <w:r>
              <w:t>até</w:t>
            </w:r>
            <w:r w:rsidR="00610FB7" w:rsidRPr="001274AA">
              <w:t xml:space="preserve"> </w:t>
            </w:r>
            <w:r w:rsidR="00610FB7">
              <w:t>2 produtos</w:t>
            </w:r>
          </w:p>
        </w:tc>
      </w:tr>
      <w:tr w:rsidR="00610FB7" w:rsidRPr="001274AA" w14:paraId="5228BF98" w14:textId="77777777" w:rsidTr="009C0CB3"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47106" w14:textId="77777777" w:rsidR="00610FB7" w:rsidRPr="001274AA" w:rsidRDefault="00610FB7" w:rsidP="009C0CB3">
            <w:r w:rsidRPr="001274AA">
              <w:t>Trabalho completo publicado em anais de evento científico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6460D0FD" w14:textId="77777777" w:rsidR="00610FB7" w:rsidRPr="001274AA" w:rsidRDefault="00610FB7" w:rsidP="009C0CB3">
            <w:r>
              <w:t xml:space="preserve">Link para a publicação on-line ou PDF do texto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E63A2" w14:textId="77777777" w:rsidR="00610FB7" w:rsidRPr="001274AA" w:rsidRDefault="00610FB7" w:rsidP="009C0CB3">
            <w:pPr>
              <w:jc w:val="center"/>
            </w:pPr>
            <w:r w:rsidRPr="001274AA">
              <w:t>1</w:t>
            </w:r>
            <w:r>
              <w:t>0</w:t>
            </w:r>
            <w:r w:rsidRPr="001274AA">
              <w:t xml:space="preserve">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01812302" w14:textId="15C4E9DA" w:rsidR="00610FB7" w:rsidRPr="001274AA" w:rsidRDefault="00143352" w:rsidP="009C0CB3">
            <w:r>
              <w:t>até</w:t>
            </w:r>
            <w:r w:rsidR="00610FB7" w:rsidRPr="001274AA">
              <w:t xml:space="preserve"> </w:t>
            </w:r>
            <w:r w:rsidR="00610FB7">
              <w:t>2 produtos</w:t>
            </w:r>
          </w:p>
        </w:tc>
      </w:tr>
      <w:tr w:rsidR="00610FB7" w:rsidRPr="001274AA" w14:paraId="3470DBDC" w14:textId="77777777" w:rsidTr="009C0CB3"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B0915" w14:textId="77777777" w:rsidR="00610FB7" w:rsidRPr="001274AA" w:rsidRDefault="00610FB7" w:rsidP="009C0CB3">
            <w:r w:rsidRPr="001274AA">
              <w:t>Pôster em evento científico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59A827EB" w14:textId="03F5A11A" w:rsidR="00610FB7" w:rsidRPr="001274AA" w:rsidRDefault="00610FB7" w:rsidP="009C0CB3">
            <w:r>
              <w:t>Declaração</w:t>
            </w:r>
            <w:r w:rsidR="001A29A6">
              <w:t xml:space="preserve"> ou certificado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0528B" w14:textId="326C3760" w:rsidR="00610FB7" w:rsidRPr="001274AA" w:rsidRDefault="006A75BD" w:rsidP="009C0CB3">
            <w:pPr>
              <w:jc w:val="center"/>
            </w:pPr>
            <w:r>
              <w:t>05</w:t>
            </w:r>
            <w:r w:rsidR="00610FB7" w:rsidRPr="001274AA">
              <w:t xml:space="preserve">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443B5D23" w14:textId="68D64C1F" w:rsidR="00610FB7" w:rsidRPr="001274AA" w:rsidRDefault="006A75BD" w:rsidP="009C0CB3">
            <w:r>
              <w:t>até</w:t>
            </w:r>
            <w:r w:rsidR="00610FB7" w:rsidRPr="001274AA">
              <w:t xml:space="preserve"> </w:t>
            </w:r>
            <w:r w:rsidR="00610FB7">
              <w:t>2 produtos</w:t>
            </w:r>
          </w:p>
        </w:tc>
      </w:tr>
      <w:tr w:rsidR="00610FB7" w:rsidRPr="001274AA" w14:paraId="2DA93094" w14:textId="77777777" w:rsidTr="009C0CB3"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F6016" w14:textId="22ACE0F8" w:rsidR="00610FB7" w:rsidRPr="001274AA" w:rsidRDefault="00610FB7" w:rsidP="009C0CB3">
            <w:r>
              <w:lastRenderedPageBreak/>
              <w:t>Autoria de t</w:t>
            </w:r>
            <w:r w:rsidRPr="001274AA">
              <w:t>exto em jornal e revista (magazine)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2B060BAD" w14:textId="77777777" w:rsidR="00610FB7" w:rsidRPr="001274AA" w:rsidRDefault="00610FB7" w:rsidP="009C0CB3">
            <w:r>
              <w:t>Link para a publicação on-line ou PDF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AC3F7" w14:textId="77777777" w:rsidR="00610FB7" w:rsidRPr="001274AA" w:rsidRDefault="00610FB7" w:rsidP="009C0CB3">
            <w:pPr>
              <w:jc w:val="center"/>
            </w:pPr>
            <w:r w:rsidRPr="001274AA">
              <w:t>1</w:t>
            </w:r>
            <w:r>
              <w:t>0</w:t>
            </w:r>
            <w:r w:rsidRPr="001274AA">
              <w:t xml:space="preserve">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2C3CA596" w14:textId="3D187891" w:rsidR="00610FB7" w:rsidRPr="001274AA" w:rsidRDefault="006A75BD" w:rsidP="009C0CB3">
            <w:r>
              <w:t>até</w:t>
            </w:r>
            <w:r w:rsidR="00610FB7" w:rsidRPr="001274AA">
              <w:t xml:space="preserve"> </w:t>
            </w:r>
            <w:r w:rsidR="00610FB7">
              <w:t>2  produtos</w:t>
            </w:r>
          </w:p>
        </w:tc>
      </w:tr>
      <w:tr w:rsidR="00610FB7" w:rsidRPr="001274AA" w14:paraId="501B2B9C" w14:textId="77777777" w:rsidTr="009C0CB3"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96360" w14:textId="77777777" w:rsidR="00610FB7" w:rsidRPr="001274AA" w:rsidRDefault="00610FB7" w:rsidP="009C0CB3">
            <w:r w:rsidRPr="001274AA">
              <w:t>Comunicação</w:t>
            </w:r>
            <w:r>
              <w:t xml:space="preserve"> ou apresentação em mesa-redonda em evento científico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392629E6" w14:textId="77777777" w:rsidR="00610FB7" w:rsidRPr="001274AA" w:rsidRDefault="00610FB7" w:rsidP="009C0CB3">
            <w:r>
              <w:t>Declaração ou certificado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23619" w14:textId="77777777" w:rsidR="00610FB7" w:rsidRPr="001274AA" w:rsidRDefault="00610FB7" w:rsidP="009C0CB3">
            <w:pPr>
              <w:jc w:val="center"/>
            </w:pPr>
            <w:r w:rsidRPr="001274AA">
              <w:t xml:space="preserve">10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238212E2" w14:textId="18CFD26D" w:rsidR="00610FB7" w:rsidRPr="001274AA" w:rsidRDefault="00143352" w:rsidP="009C0CB3">
            <w:r>
              <w:t>até</w:t>
            </w:r>
            <w:r w:rsidR="00610FB7" w:rsidRPr="001274AA">
              <w:t xml:space="preserve"> </w:t>
            </w:r>
            <w:r w:rsidR="00610FB7">
              <w:t>2 produtos</w:t>
            </w:r>
          </w:p>
        </w:tc>
      </w:tr>
      <w:tr w:rsidR="00610FB7" w:rsidRPr="001274AA" w14:paraId="46C91B00" w14:textId="77777777" w:rsidTr="009C0CB3"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4F2C3" w14:textId="77777777" w:rsidR="00610FB7" w:rsidRPr="001274AA" w:rsidRDefault="00610FB7" w:rsidP="009C0CB3">
            <w:r>
              <w:t>Palestra</w:t>
            </w:r>
            <w:r w:rsidRPr="001274AA">
              <w:t xml:space="preserve"> em evento científico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64C1FCAD" w14:textId="77777777" w:rsidR="00610FB7" w:rsidRPr="001274AA" w:rsidRDefault="00610FB7" w:rsidP="009C0CB3">
            <w:r>
              <w:t>Declaração ou certificado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770E3" w14:textId="3C4C891D" w:rsidR="00610FB7" w:rsidRPr="001274AA" w:rsidRDefault="00F74661" w:rsidP="009C0CB3">
            <w:pPr>
              <w:jc w:val="center"/>
            </w:pPr>
            <w:r>
              <w:t>1</w:t>
            </w:r>
            <w:r w:rsidR="00610FB7">
              <w:t>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1582677E" w14:textId="2FF13220" w:rsidR="00610FB7" w:rsidRPr="001274AA" w:rsidRDefault="00143352" w:rsidP="009C0CB3">
            <w:r>
              <w:t>até</w:t>
            </w:r>
            <w:r w:rsidR="00610FB7">
              <w:t xml:space="preserve"> 2 produtos</w:t>
            </w:r>
          </w:p>
        </w:tc>
      </w:tr>
      <w:tr w:rsidR="00610FB7" w:rsidRPr="001274AA" w14:paraId="1ED2C919" w14:textId="77777777" w:rsidTr="009C0CB3"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DA641" w14:textId="77777777" w:rsidR="00610FB7" w:rsidRPr="001274AA" w:rsidRDefault="00610FB7" w:rsidP="009C0CB3">
            <w:r w:rsidRPr="001274AA">
              <w:t>Organização de evento científico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087FE648" w14:textId="77777777" w:rsidR="00610FB7" w:rsidRPr="001274AA" w:rsidRDefault="00610FB7" w:rsidP="009C0CB3">
            <w:r>
              <w:t>Declaração ou certificado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20364" w14:textId="0DF1B054" w:rsidR="00610FB7" w:rsidRPr="001274AA" w:rsidRDefault="00F74661" w:rsidP="009C0CB3">
            <w:pPr>
              <w:jc w:val="center"/>
            </w:pPr>
            <w:r>
              <w:t>1</w:t>
            </w:r>
            <w:r w:rsidR="00610FB7" w:rsidRPr="001274AA">
              <w:t xml:space="preserve">0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2138E5C0" w14:textId="38D9A100" w:rsidR="00610FB7" w:rsidRPr="001274AA" w:rsidRDefault="00143352" w:rsidP="009C0CB3">
            <w:r>
              <w:t>até</w:t>
            </w:r>
            <w:r w:rsidR="00610FB7" w:rsidRPr="001274AA">
              <w:t xml:space="preserve"> </w:t>
            </w:r>
            <w:r w:rsidR="00610FB7">
              <w:t>2 produtos</w:t>
            </w:r>
          </w:p>
        </w:tc>
      </w:tr>
    </w:tbl>
    <w:p w14:paraId="200B8125" w14:textId="7305B280" w:rsidR="00D16DA3" w:rsidRDefault="00D16DA3"/>
    <w:p w14:paraId="3C9DD39C" w14:textId="0DCBCBEF" w:rsidR="00610FB7" w:rsidRDefault="00610FB7"/>
    <w:p w14:paraId="5E5B5582" w14:textId="157234DD" w:rsidR="00610FB7" w:rsidRDefault="00610FB7"/>
    <w:tbl>
      <w:tblPr>
        <w:tblpPr w:leftFromText="141" w:rightFromText="141" w:vertAnchor="text" w:horzAnchor="page" w:tblpX="1441" w:tblpY="335"/>
        <w:tblW w:w="8825" w:type="dxa"/>
        <w:shd w:val="clear" w:color="auto" w:fill="F9F9F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3735"/>
        <w:gridCol w:w="1276"/>
        <w:gridCol w:w="1695"/>
      </w:tblGrid>
      <w:tr w:rsidR="00610FB7" w:rsidRPr="00185143" w14:paraId="31CF650E" w14:textId="77777777" w:rsidTr="001A29A6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146EA" w14:textId="77777777" w:rsidR="00610FB7" w:rsidRPr="00185143" w:rsidRDefault="00610FB7" w:rsidP="009C0CB3">
            <w:pPr>
              <w:jc w:val="center"/>
              <w:rPr>
                <w:b/>
              </w:rPr>
            </w:pPr>
            <w:r w:rsidRPr="00185143">
              <w:rPr>
                <w:b/>
              </w:rPr>
              <w:t>Item</w:t>
            </w:r>
          </w:p>
        </w:tc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37DA490A" w14:textId="77777777" w:rsidR="00610FB7" w:rsidRPr="00185143" w:rsidRDefault="00610FB7" w:rsidP="009C0CB3">
            <w:pPr>
              <w:rPr>
                <w:b/>
              </w:rPr>
            </w:pPr>
            <w:r>
              <w:rPr>
                <w:b/>
              </w:rPr>
              <w:t xml:space="preserve">Comprovante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0C9CB" w14:textId="77777777" w:rsidR="00610FB7" w:rsidRPr="00185143" w:rsidRDefault="00610FB7" w:rsidP="009C0CB3">
            <w:pPr>
              <w:jc w:val="center"/>
              <w:rPr>
                <w:b/>
              </w:rPr>
            </w:pPr>
            <w:r w:rsidRPr="00185143">
              <w:rPr>
                <w:b/>
              </w:rPr>
              <w:t>Pontuação por item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06BA3D54" w14:textId="77777777" w:rsidR="00610FB7" w:rsidRPr="00185143" w:rsidRDefault="00610FB7" w:rsidP="009C0CB3">
            <w:pPr>
              <w:jc w:val="center"/>
              <w:rPr>
                <w:b/>
              </w:rPr>
            </w:pPr>
            <w:r w:rsidRPr="00185143">
              <w:rPr>
                <w:b/>
              </w:rPr>
              <w:t>Quantidade</w:t>
            </w:r>
            <w:r>
              <w:rPr>
                <w:b/>
              </w:rPr>
              <w:t xml:space="preserve"> de itens</w:t>
            </w:r>
          </w:p>
        </w:tc>
      </w:tr>
      <w:tr w:rsidR="00610FB7" w:rsidRPr="001274AA" w14:paraId="4D79BF72" w14:textId="77777777" w:rsidTr="001A29A6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4A3FF" w14:textId="77777777" w:rsidR="00610FB7" w:rsidRPr="001274AA" w:rsidRDefault="00610FB7" w:rsidP="009C0CB3">
            <w:r>
              <w:t>Doutorado</w:t>
            </w:r>
          </w:p>
        </w:tc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3BF46CA4" w14:textId="77777777" w:rsidR="00610FB7" w:rsidRDefault="00610FB7" w:rsidP="009C0CB3">
            <w:r>
              <w:t>Diploma ou ata de defesa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8A4EC" w14:textId="77777777" w:rsidR="00610FB7" w:rsidRPr="001274AA" w:rsidRDefault="00610FB7" w:rsidP="009C0CB3">
            <w:pPr>
              <w:jc w:val="center"/>
            </w:pPr>
            <w:r>
              <w:t>50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1FDBC74E" w14:textId="77777777" w:rsidR="00610FB7" w:rsidRPr="001274AA" w:rsidRDefault="00610FB7" w:rsidP="009C0CB3">
            <w:r>
              <w:t>máximo 1 item</w:t>
            </w:r>
          </w:p>
        </w:tc>
      </w:tr>
      <w:tr w:rsidR="00610FB7" w:rsidRPr="001274AA" w14:paraId="5D7190CC" w14:textId="77777777" w:rsidTr="001A29A6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25686" w14:textId="77777777" w:rsidR="00610FB7" w:rsidRPr="001274AA" w:rsidRDefault="00610FB7" w:rsidP="009C0CB3">
            <w:r>
              <w:t>Mestrado</w:t>
            </w:r>
          </w:p>
        </w:tc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1EAE31EA" w14:textId="77777777" w:rsidR="00610FB7" w:rsidRDefault="00610FB7" w:rsidP="009C0CB3">
            <w:r>
              <w:t>Diploma ou ata de defesa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DB2AE" w14:textId="77777777" w:rsidR="00610FB7" w:rsidRPr="001274AA" w:rsidRDefault="00610FB7" w:rsidP="009C0CB3">
            <w:pPr>
              <w:jc w:val="center"/>
            </w:pPr>
            <w:r>
              <w:t>40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577C7A6D" w14:textId="77777777" w:rsidR="00610FB7" w:rsidRPr="001274AA" w:rsidRDefault="00610FB7" w:rsidP="009C0CB3">
            <w:r>
              <w:t>máximo 1 item</w:t>
            </w:r>
          </w:p>
        </w:tc>
      </w:tr>
      <w:tr w:rsidR="00610FB7" w:rsidRPr="001274AA" w14:paraId="1E829D84" w14:textId="77777777" w:rsidTr="001A29A6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CBCD8" w14:textId="77777777" w:rsidR="00610FB7" w:rsidRPr="001274AA" w:rsidRDefault="00610FB7" w:rsidP="009C0CB3">
            <w:r w:rsidRPr="001274AA">
              <w:t>Especialização</w:t>
            </w:r>
          </w:p>
        </w:tc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1175A967" w14:textId="77777777" w:rsidR="00610FB7" w:rsidRPr="001274AA" w:rsidRDefault="00610FB7" w:rsidP="009C0CB3">
            <w:r>
              <w:t>Diploma ou ata de defesa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07C5A" w14:textId="77777777" w:rsidR="00610FB7" w:rsidRPr="001274AA" w:rsidRDefault="00610FB7" w:rsidP="009C0CB3">
            <w:pPr>
              <w:jc w:val="center"/>
            </w:pPr>
            <w:r w:rsidRPr="001274AA">
              <w:t>30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49DF81C7" w14:textId="77777777" w:rsidR="00610FB7" w:rsidRPr="001274AA" w:rsidRDefault="00610FB7" w:rsidP="009C0CB3">
            <w:r>
              <w:t>máximo 1 item</w:t>
            </w:r>
          </w:p>
        </w:tc>
      </w:tr>
      <w:tr w:rsidR="00610FB7" w:rsidRPr="001274AA" w14:paraId="3CACF809" w14:textId="77777777" w:rsidTr="001A29A6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18BDA" w14:textId="77777777" w:rsidR="00610FB7" w:rsidRPr="001274AA" w:rsidRDefault="00610FB7" w:rsidP="009C0CB3">
            <w:r w:rsidRPr="001274AA">
              <w:t>Iniciação Científica/PET</w:t>
            </w:r>
          </w:p>
        </w:tc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4EBED4D4" w14:textId="77777777" w:rsidR="00610FB7" w:rsidRPr="001274AA" w:rsidRDefault="00610FB7" w:rsidP="009C0CB3">
            <w:r>
              <w:t>Declaração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7B06C" w14:textId="77777777" w:rsidR="00610FB7" w:rsidRPr="001274AA" w:rsidRDefault="00610FB7" w:rsidP="009C0CB3">
            <w:pPr>
              <w:jc w:val="center"/>
            </w:pPr>
            <w:r w:rsidRPr="001274AA">
              <w:t>25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7E37C5D2" w14:textId="631F64F6" w:rsidR="00610FB7" w:rsidRPr="001274AA" w:rsidRDefault="00143352" w:rsidP="009C0CB3">
            <w:r>
              <w:t>máximo</w:t>
            </w:r>
            <w:bookmarkStart w:id="0" w:name="_GoBack"/>
            <w:bookmarkEnd w:id="0"/>
            <w:r w:rsidR="00610FB7">
              <w:t xml:space="preserve"> 1 item</w:t>
            </w:r>
          </w:p>
        </w:tc>
      </w:tr>
      <w:tr w:rsidR="00610FB7" w:rsidRPr="001274AA" w14:paraId="215AD560" w14:textId="77777777" w:rsidTr="001A29A6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B9EA6" w14:textId="77777777" w:rsidR="00610FB7" w:rsidRPr="001274AA" w:rsidRDefault="00610FB7" w:rsidP="009C0CB3">
            <w:r w:rsidRPr="001274AA">
              <w:t>Monitoria em evento científico</w:t>
            </w:r>
          </w:p>
        </w:tc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29322C5C" w14:textId="77777777" w:rsidR="00610FB7" w:rsidRDefault="00610FB7" w:rsidP="009C0CB3">
            <w:r>
              <w:t>Declaração ou certificado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C8809" w14:textId="77777777" w:rsidR="00610FB7" w:rsidRPr="001274AA" w:rsidRDefault="00610FB7" w:rsidP="009C0CB3">
            <w:pPr>
              <w:jc w:val="center"/>
            </w:pPr>
            <w:r>
              <w:t>10</w:t>
            </w:r>
            <w:r w:rsidRPr="001274AA">
              <w:t xml:space="preserve">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1B5B871B" w14:textId="4B7269A1" w:rsidR="00610FB7" w:rsidRPr="001274AA" w:rsidRDefault="00143352" w:rsidP="009C0CB3">
            <w:r>
              <w:t>até</w:t>
            </w:r>
            <w:r w:rsidR="00610FB7" w:rsidRPr="001274AA">
              <w:t xml:space="preserve"> </w:t>
            </w:r>
            <w:r w:rsidR="00610FB7">
              <w:t>2 produtos</w:t>
            </w:r>
          </w:p>
        </w:tc>
      </w:tr>
      <w:tr w:rsidR="00610FB7" w:rsidRPr="001274AA" w14:paraId="4CB384D0" w14:textId="77777777" w:rsidTr="001A29A6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8910D" w14:textId="77777777" w:rsidR="00610FB7" w:rsidRPr="001274AA" w:rsidRDefault="00610FB7" w:rsidP="009C0CB3">
            <w:r w:rsidRPr="001274AA">
              <w:t>Orientação e coorientação de monografia</w:t>
            </w:r>
            <w:r>
              <w:t xml:space="preserve"> ou</w:t>
            </w:r>
            <w:r w:rsidRPr="001274AA">
              <w:t xml:space="preserve"> TCC</w:t>
            </w:r>
          </w:p>
        </w:tc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27A17D03" w14:textId="77777777" w:rsidR="00610FB7" w:rsidRPr="001274AA" w:rsidRDefault="00610FB7" w:rsidP="009C0CB3">
            <w:r>
              <w:t>Declaração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59508" w14:textId="77777777" w:rsidR="00610FB7" w:rsidRPr="001274AA" w:rsidRDefault="00610FB7" w:rsidP="009C0CB3">
            <w:pPr>
              <w:jc w:val="center"/>
            </w:pPr>
            <w:r>
              <w:t>20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7D7355E7" w14:textId="594A34AC" w:rsidR="00610FB7" w:rsidRPr="001274AA" w:rsidRDefault="00143352" w:rsidP="009C0CB3">
            <w:r>
              <w:t>até</w:t>
            </w:r>
            <w:r w:rsidR="00610FB7" w:rsidRPr="001274AA">
              <w:t xml:space="preserve"> </w:t>
            </w:r>
            <w:r w:rsidR="00610FB7">
              <w:t>2 produtos</w:t>
            </w:r>
          </w:p>
        </w:tc>
      </w:tr>
      <w:tr w:rsidR="00610FB7" w:rsidRPr="001274AA" w14:paraId="7BF21CF6" w14:textId="77777777" w:rsidTr="001A29A6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B102F" w14:textId="77777777" w:rsidR="00610FB7" w:rsidRPr="001274AA" w:rsidRDefault="00610FB7" w:rsidP="009C0CB3">
            <w:r>
              <w:t>Participação em b</w:t>
            </w:r>
            <w:r w:rsidRPr="001274AA">
              <w:t xml:space="preserve">anca de </w:t>
            </w:r>
            <w:r>
              <w:t xml:space="preserve">TCC ou banca de </w:t>
            </w:r>
            <w:r w:rsidRPr="001274AA">
              <w:t>monografia</w:t>
            </w:r>
            <w:r>
              <w:t xml:space="preserve"> de especialização</w:t>
            </w:r>
          </w:p>
        </w:tc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43A88EC6" w14:textId="77777777" w:rsidR="00610FB7" w:rsidRPr="001274AA" w:rsidRDefault="00610FB7" w:rsidP="009C0CB3">
            <w:r>
              <w:t>Declaração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A2882" w14:textId="77777777" w:rsidR="00610FB7" w:rsidRPr="001274AA" w:rsidRDefault="00610FB7" w:rsidP="009C0CB3">
            <w:pPr>
              <w:jc w:val="center"/>
            </w:pPr>
            <w:r>
              <w:t>10</w:t>
            </w:r>
            <w:r w:rsidRPr="001274AA">
              <w:t xml:space="preserve">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4D70D041" w14:textId="016CD7CD" w:rsidR="00610FB7" w:rsidRPr="001274AA" w:rsidRDefault="00143352" w:rsidP="009C0CB3">
            <w:r>
              <w:t>até</w:t>
            </w:r>
            <w:r w:rsidR="00610FB7" w:rsidRPr="001274AA">
              <w:t xml:space="preserve"> </w:t>
            </w:r>
            <w:r w:rsidR="00610FB7">
              <w:t>2 produtos</w:t>
            </w:r>
          </w:p>
        </w:tc>
      </w:tr>
      <w:tr w:rsidR="00610FB7" w:rsidRPr="001274AA" w14:paraId="2507B4E7" w14:textId="77777777" w:rsidTr="001A29A6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DF0EC" w14:textId="6A2E7023" w:rsidR="00610FB7" w:rsidRPr="001274AA" w:rsidRDefault="00610FB7" w:rsidP="009C0CB3">
            <w:r w:rsidRPr="001274AA">
              <w:lastRenderedPageBreak/>
              <w:t>Docência em</w:t>
            </w:r>
            <w:r w:rsidR="00670955">
              <w:t xml:space="preserve"> educação básica </w:t>
            </w:r>
            <w:r w:rsidR="00EB5E83">
              <w:t>ou</w:t>
            </w:r>
            <w:r w:rsidRPr="001274AA">
              <w:t xml:space="preserve"> ensino superior</w:t>
            </w:r>
            <w:r w:rsidR="001A2EC9">
              <w:t xml:space="preserve"> (presencial e a distância)</w:t>
            </w:r>
            <w:r>
              <w:t xml:space="preserve"> </w:t>
            </w:r>
          </w:p>
        </w:tc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53204268" w14:textId="77777777" w:rsidR="00610FB7" w:rsidRPr="001274AA" w:rsidRDefault="00610FB7" w:rsidP="009C0CB3">
            <w:r>
              <w:t>Declaração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08439" w14:textId="77777777" w:rsidR="00610FB7" w:rsidRPr="001274AA" w:rsidRDefault="00610FB7" w:rsidP="009C0CB3">
            <w:pPr>
              <w:jc w:val="center"/>
            </w:pPr>
            <w:r>
              <w:t>15</w:t>
            </w:r>
            <w:r w:rsidRPr="001274AA">
              <w:t xml:space="preserve"> 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03FD3C87" w14:textId="01323792" w:rsidR="00610FB7" w:rsidRPr="001274AA" w:rsidRDefault="009154F4" w:rsidP="009C0CB3">
            <w:r>
              <w:t>até</w:t>
            </w:r>
            <w:r w:rsidR="00610FB7" w:rsidRPr="001274AA">
              <w:t xml:space="preserve"> </w:t>
            </w:r>
            <w:r w:rsidR="00610FB7">
              <w:t>2 semestres</w:t>
            </w:r>
          </w:p>
        </w:tc>
      </w:tr>
      <w:tr w:rsidR="00610FB7" w:rsidRPr="001274AA" w14:paraId="27EDB427" w14:textId="77777777" w:rsidTr="001A29A6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3BBB0" w14:textId="392CE3FD" w:rsidR="00610FB7" w:rsidRPr="001274AA" w:rsidRDefault="00610FB7" w:rsidP="009C0CB3">
            <w:r w:rsidRPr="001274AA">
              <w:t xml:space="preserve">Docência em </w:t>
            </w:r>
            <w:r w:rsidR="00670955">
              <w:t>cursos livres e profissionalizantes</w:t>
            </w:r>
            <w:r w:rsidR="001A2EC9">
              <w:t xml:space="preserve"> (presencial e a distância)</w:t>
            </w:r>
          </w:p>
        </w:tc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11342A81" w14:textId="77777777" w:rsidR="00610FB7" w:rsidRDefault="00610FB7" w:rsidP="009C0CB3">
            <w:r>
              <w:t>Declaração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F48FE" w14:textId="77777777" w:rsidR="00610FB7" w:rsidRPr="001274AA" w:rsidRDefault="00610FB7" w:rsidP="009C0CB3">
            <w:pPr>
              <w:jc w:val="center"/>
            </w:pPr>
            <w:r>
              <w:t>15</w:t>
            </w:r>
            <w:r w:rsidRPr="001274AA">
              <w:t xml:space="preserve">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11AFFF9C" w14:textId="5665E4ED" w:rsidR="00610FB7" w:rsidRPr="001274AA" w:rsidRDefault="009154F4" w:rsidP="009C0CB3">
            <w:r>
              <w:t>até</w:t>
            </w:r>
            <w:r w:rsidR="00610FB7" w:rsidRPr="001274AA">
              <w:t xml:space="preserve"> </w:t>
            </w:r>
            <w:r w:rsidR="00610FB7">
              <w:t>2 semestres</w:t>
            </w:r>
          </w:p>
        </w:tc>
      </w:tr>
      <w:tr w:rsidR="00664F6E" w:rsidRPr="001274AA" w14:paraId="1450E138" w14:textId="77777777" w:rsidTr="001A29A6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F7749" w14:textId="01C62F9F" w:rsidR="00664F6E" w:rsidRPr="001A29A6" w:rsidRDefault="00664F6E" w:rsidP="009C0CB3">
            <w:r w:rsidRPr="001A29A6">
              <w:t>Tradução/interpretação por semestre</w:t>
            </w:r>
          </w:p>
        </w:tc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2F5FDFF8" w14:textId="5E466FE4" w:rsidR="00664F6E" w:rsidRPr="001A29A6" w:rsidRDefault="00664F6E" w:rsidP="009C0CB3">
            <w:r w:rsidRPr="001A29A6">
              <w:t>Declaração, contrato de trabalho ou carteira assinada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00CA1" w14:textId="48F8846B" w:rsidR="00664F6E" w:rsidRDefault="00C25DDF" w:rsidP="009C0CB3">
            <w:pPr>
              <w:jc w:val="center"/>
            </w:pPr>
            <w:r>
              <w:t>15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449146AB" w14:textId="26B7901F" w:rsidR="00664F6E" w:rsidRPr="001274AA" w:rsidRDefault="001A29A6" w:rsidP="009C0CB3">
            <w:r>
              <w:t>até 2 semestres</w:t>
            </w:r>
          </w:p>
        </w:tc>
      </w:tr>
    </w:tbl>
    <w:p w14:paraId="5962CAF7" w14:textId="77777777" w:rsidR="00610FB7" w:rsidRDefault="00610FB7"/>
    <w:sectPr w:rsidR="00610FB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B654" w16cex:dateUtc="2021-07-05T19:48:00Z"/>
  <w16cex:commentExtensible w16cex:durableId="248DB4A4" w16cex:dateUtc="2021-07-05T19:41:00Z"/>
  <w16cex:commentExtensible w16cex:durableId="248DB330" w16cex:dateUtc="2021-07-05T19:34:00Z"/>
  <w16cex:commentExtensible w16cex:durableId="248DAA27" w16cex:dateUtc="2021-07-05T18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D0A13" w14:textId="77777777" w:rsidR="00E27C44" w:rsidRDefault="00E27C44" w:rsidP="00610FB7">
      <w:r>
        <w:separator/>
      </w:r>
    </w:p>
  </w:endnote>
  <w:endnote w:type="continuationSeparator" w:id="0">
    <w:p w14:paraId="645FB19D" w14:textId="77777777" w:rsidR="00E27C44" w:rsidRDefault="00E27C44" w:rsidP="0061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3157A" w14:textId="77777777" w:rsidR="00E27C44" w:rsidRDefault="00E27C44" w:rsidP="00610FB7">
      <w:r>
        <w:separator/>
      </w:r>
    </w:p>
  </w:footnote>
  <w:footnote w:type="continuationSeparator" w:id="0">
    <w:p w14:paraId="6A13A4FD" w14:textId="77777777" w:rsidR="00E27C44" w:rsidRDefault="00E27C44" w:rsidP="00610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B7FBA" w14:textId="155A2514" w:rsidR="00610FB7" w:rsidRDefault="00610FB7" w:rsidP="00610FB7">
    <w:pPr>
      <w:pStyle w:val="Header"/>
      <w:jc w:val="center"/>
      <w:rPr>
        <w:rFonts w:ascii="Trebuchet MS" w:hAnsi="Trebuchet MS"/>
        <w:b/>
        <w:sz w:val="18"/>
        <w:szCs w:val="18"/>
      </w:rPr>
    </w:pPr>
    <w:r>
      <w:rPr>
        <w:rFonts w:ascii="Trebuchet MS" w:hAnsi="Trebuchet MS"/>
        <w:b/>
        <w:noProof/>
        <w:sz w:val="18"/>
        <w:szCs w:val="18"/>
      </w:rPr>
      <w:drawing>
        <wp:inline distT="0" distB="0" distL="0" distR="0" wp14:anchorId="776D40D4" wp14:editId="355CFB7A">
          <wp:extent cx="1181589" cy="781050"/>
          <wp:effectExtent l="0" t="0" r="0" b="0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C_logo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589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CFA530" w14:textId="77777777" w:rsidR="00610FB7" w:rsidRPr="00C53608" w:rsidRDefault="00610FB7" w:rsidP="00610FB7">
    <w:pPr>
      <w:pStyle w:val="Header"/>
      <w:jc w:val="center"/>
      <w:rPr>
        <w:rFonts w:ascii="Trebuchet MS" w:hAnsi="Trebuchet MS"/>
        <w:b/>
      </w:rPr>
    </w:pPr>
  </w:p>
  <w:p w14:paraId="7B00F920" w14:textId="77777777" w:rsidR="00610FB7" w:rsidRPr="00C53608" w:rsidRDefault="00610FB7" w:rsidP="00610FB7">
    <w:pPr>
      <w:ind w:left="-1980" w:right="-1108"/>
      <w:jc w:val="center"/>
      <w:rPr>
        <w:rFonts w:ascii="Trebuchet MS" w:hAnsi="Trebuchet MS"/>
        <w:b/>
      </w:rPr>
    </w:pPr>
  </w:p>
  <w:tbl>
    <w:tblPr>
      <w:tblStyle w:val="TableGrid"/>
      <w:tblW w:w="926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8"/>
      <w:gridCol w:w="8091"/>
    </w:tblGrid>
    <w:tr w:rsidR="00610FB7" w14:paraId="034B168F" w14:textId="77777777" w:rsidTr="009C0CB3">
      <w:tc>
        <w:tcPr>
          <w:tcW w:w="1134" w:type="dxa"/>
          <w:vAlign w:val="center"/>
        </w:tcPr>
        <w:p w14:paraId="6F6246E5" w14:textId="77777777" w:rsidR="00610FB7" w:rsidRDefault="00610FB7" w:rsidP="00610FB7">
          <w:pPr>
            <w:ind w:left="-104" w:right="-1108"/>
            <w:rPr>
              <w:rFonts w:ascii="Trebuchet MS" w:hAnsi="Trebuchet MS"/>
              <w:b/>
              <w:sz w:val="18"/>
              <w:szCs w:val="18"/>
            </w:rPr>
          </w:pPr>
          <w:r>
            <w:rPr>
              <w:rFonts w:ascii="Trebuchet MS" w:hAnsi="Trebuchet MS"/>
              <w:b/>
              <w:noProof/>
              <w:sz w:val="18"/>
              <w:szCs w:val="18"/>
            </w:rPr>
            <w:drawing>
              <wp:inline distT="0" distB="0" distL="0" distR="0" wp14:anchorId="4B2857E7" wp14:editId="65C117ED">
                <wp:extent cx="676275" cy="676275"/>
                <wp:effectExtent l="0" t="0" r="0" b="0"/>
                <wp:docPr id="37" name="Imagem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OET_logo_vertica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5" w:type="dxa"/>
          <w:vAlign w:val="center"/>
        </w:tcPr>
        <w:p w14:paraId="2846AC37" w14:textId="77777777" w:rsidR="00610FB7" w:rsidRPr="00E322CE" w:rsidRDefault="00610FB7" w:rsidP="00610FB7">
          <w:pPr>
            <w:pStyle w:val="Header"/>
            <w:ind w:left="-111" w:right="-1108"/>
            <w:rPr>
              <w:rFonts w:ascii="Minion Pro" w:hAnsi="Minion Pro"/>
            </w:rPr>
          </w:pPr>
          <w:r w:rsidRPr="00E322CE">
            <w:rPr>
              <w:rFonts w:ascii="Minion Pro" w:hAnsi="Minion Pro"/>
            </w:rPr>
            <w:t>CENTRO DE HUMANIDADES</w:t>
          </w:r>
        </w:p>
        <w:p w14:paraId="3A49788C" w14:textId="77777777" w:rsidR="00610FB7" w:rsidRDefault="00610FB7" w:rsidP="00610FB7">
          <w:pPr>
            <w:ind w:left="-111"/>
            <w:rPr>
              <w:rFonts w:ascii="Minion Pro" w:hAnsi="Minion Pro"/>
            </w:rPr>
          </w:pPr>
          <w:r w:rsidRPr="00E322CE">
            <w:rPr>
              <w:rFonts w:ascii="Minion Pro" w:hAnsi="Minion Pro"/>
            </w:rPr>
            <w:t>POET - PÓS-GRADUAÇÃO EM ESTUDOS DA TRADUÇÃO</w:t>
          </w:r>
        </w:p>
        <w:p w14:paraId="2FA26009" w14:textId="77777777" w:rsidR="00610FB7" w:rsidRPr="000D50C9" w:rsidRDefault="00610FB7" w:rsidP="00610FB7">
          <w:pPr>
            <w:ind w:left="-111"/>
            <w:rPr>
              <w:rFonts w:ascii="Minion Pro" w:hAnsi="Minion Pro"/>
            </w:rPr>
          </w:pPr>
          <w:r>
            <w:rPr>
              <w:rFonts w:ascii="Minion Pro" w:hAnsi="Minion Pro"/>
            </w:rPr>
            <w:t>SECRETARIA DO PROGRAMA</w:t>
          </w:r>
        </w:p>
      </w:tc>
    </w:tr>
  </w:tbl>
  <w:p w14:paraId="36AD2A3B" w14:textId="0C00CA36" w:rsidR="00610FB7" w:rsidRDefault="00610FB7">
    <w:pPr>
      <w:pStyle w:val="Header"/>
    </w:pPr>
  </w:p>
  <w:p w14:paraId="270DAC49" w14:textId="77777777" w:rsidR="00610FB7" w:rsidRDefault="00610F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B7"/>
    <w:rsid w:val="000D16DD"/>
    <w:rsid w:val="00143352"/>
    <w:rsid w:val="001A29A6"/>
    <w:rsid w:val="001A2EC9"/>
    <w:rsid w:val="00281F4E"/>
    <w:rsid w:val="002866F9"/>
    <w:rsid w:val="002F6A0C"/>
    <w:rsid w:val="00477CF0"/>
    <w:rsid w:val="004A3F37"/>
    <w:rsid w:val="004B33B3"/>
    <w:rsid w:val="004B6D03"/>
    <w:rsid w:val="004D57B4"/>
    <w:rsid w:val="005267D1"/>
    <w:rsid w:val="0054190F"/>
    <w:rsid w:val="005602E5"/>
    <w:rsid w:val="00610FB7"/>
    <w:rsid w:val="0064467E"/>
    <w:rsid w:val="00664F6E"/>
    <w:rsid w:val="00670955"/>
    <w:rsid w:val="006A75BD"/>
    <w:rsid w:val="006F2232"/>
    <w:rsid w:val="00783B82"/>
    <w:rsid w:val="00786B37"/>
    <w:rsid w:val="00821EF8"/>
    <w:rsid w:val="008A0F1F"/>
    <w:rsid w:val="008C0588"/>
    <w:rsid w:val="008E0076"/>
    <w:rsid w:val="00911E18"/>
    <w:rsid w:val="009154F4"/>
    <w:rsid w:val="0097345C"/>
    <w:rsid w:val="00992937"/>
    <w:rsid w:val="009A448F"/>
    <w:rsid w:val="009A5001"/>
    <w:rsid w:val="009B3D44"/>
    <w:rsid w:val="00A91F57"/>
    <w:rsid w:val="00AF04D6"/>
    <w:rsid w:val="00BA4D68"/>
    <w:rsid w:val="00BD23B0"/>
    <w:rsid w:val="00C245CA"/>
    <w:rsid w:val="00C25DDF"/>
    <w:rsid w:val="00C5648D"/>
    <w:rsid w:val="00C748C4"/>
    <w:rsid w:val="00CF22A8"/>
    <w:rsid w:val="00D16DA3"/>
    <w:rsid w:val="00DB215E"/>
    <w:rsid w:val="00DB60A4"/>
    <w:rsid w:val="00E05039"/>
    <w:rsid w:val="00E27C44"/>
    <w:rsid w:val="00EB5E83"/>
    <w:rsid w:val="00F134BD"/>
    <w:rsid w:val="00F23F53"/>
    <w:rsid w:val="00F2731D"/>
    <w:rsid w:val="00F73A33"/>
    <w:rsid w:val="00F74661"/>
    <w:rsid w:val="00FC1A14"/>
    <w:rsid w:val="00F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578F"/>
  <w15:chartTrackingRefBased/>
  <w15:docId w15:val="{A5DCCACE-7352-4E03-A49C-A526B182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FB7"/>
    <w:pPr>
      <w:suppressAutoHyphens/>
      <w:spacing w:after="0" w:line="240" w:lineRule="auto"/>
      <w:ind w:firstLine="0"/>
      <w:jc w:val="left"/>
    </w:pPr>
    <w:rPr>
      <w:rFonts w:eastAsia="Times New Roman"/>
      <w:lang w:val="pt-B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FB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FB7"/>
    <w:rPr>
      <w:rFonts w:eastAsia="Times New Roman"/>
      <w:lang w:val="pt-BR" w:eastAsia="ar-SA"/>
    </w:rPr>
  </w:style>
  <w:style w:type="paragraph" w:styleId="Footer">
    <w:name w:val="footer"/>
    <w:basedOn w:val="Normal"/>
    <w:link w:val="FooterChar"/>
    <w:uiPriority w:val="99"/>
    <w:unhideWhenUsed/>
    <w:rsid w:val="00610FB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FB7"/>
    <w:rPr>
      <w:rFonts w:eastAsia="Times New Roman"/>
      <w:lang w:val="pt-BR" w:eastAsia="ar-SA"/>
    </w:rPr>
  </w:style>
  <w:style w:type="table" w:styleId="TableGrid">
    <w:name w:val="Table Grid"/>
    <w:basedOn w:val="TableNormal"/>
    <w:uiPriority w:val="59"/>
    <w:rsid w:val="00610FB7"/>
    <w:pPr>
      <w:spacing w:after="0" w:line="240" w:lineRule="auto"/>
      <w:ind w:firstLine="0"/>
      <w:jc w:val="left"/>
    </w:pPr>
    <w:rPr>
      <w:rFonts w:ascii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1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F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F57"/>
    <w:rPr>
      <w:rFonts w:eastAsia="Times New Roman"/>
      <w:sz w:val="20"/>
      <w:szCs w:val="20"/>
      <w:lang w:val="pt-BR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F57"/>
    <w:rPr>
      <w:rFonts w:eastAsia="Times New Roman"/>
      <w:b/>
      <w:bCs/>
      <w:sz w:val="20"/>
      <w:szCs w:val="20"/>
      <w:lang w:val="pt-B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D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68"/>
    <w:rPr>
      <w:rFonts w:ascii="Segoe UI" w:eastAsia="Times New Roman" w:hAnsi="Segoe UI" w:cs="Segoe UI"/>
      <w:sz w:val="18"/>
      <w:szCs w:val="18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.ufsc.br/index.php/traducao/article/view/2175-7968.2020v40n1p225" TargetMode="Externa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hyperlink" Target="https://periodicos.ufsc.br/index.php/traducao/article/view/2175-7968.2017v37n2p24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iodicos.ufsc.br/index.php/traducao/article/view/7842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eriodicos.ufsc.br/index.php/traducao/article/view/7918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583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Kelvis Santiago</dc:creator>
  <cp:keywords/>
  <dc:description/>
  <cp:lastModifiedBy>Coordenação POET</cp:lastModifiedBy>
  <cp:revision>46</cp:revision>
  <dcterms:created xsi:type="dcterms:W3CDTF">2021-06-22T12:41:00Z</dcterms:created>
  <dcterms:modified xsi:type="dcterms:W3CDTF">2022-06-07T18:21:00Z</dcterms:modified>
</cp:coreProperties>
</file>